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B2" w:rsidRDefault="00CA29B2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《内江师范学院关于给予学生万晓红退学处理的决定》</w:t>
      </w:r>
    </w:p>
    <w:p w:rsidR="00CA29B2" w:rsidRDefault="00CA29B2">
      <w:pPr>
        <w:jc w:val="center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的公告送达</w:t>
      </w:r>
    </w:p>
    <w:p w:rsidR="00CA29B2" w:rsidRDefault="00CA29B2">
      <w:pPr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万晓红（学号</w:t>
      </w:r>
      <w:r>
        <w:rPr>
          <w:rFonts w:ascii="方正仿宋简体" w:eastAsia="方正仿宋简体"/>
          <w:sz w:val="28"/>
          <w:szCs w:val="28"/>
        </w:rPr>
        <w:t>20110541010</w:t>
      </w:r>
      <w:r>
        <w:rPr>
          <w:rFonts w:ascii="方正仿宋简体" w:eastAsia="方正仿宋简体" w:hint="eastAsia"/>
          <w:sz w:val="28"/>
          <w:szCs w:val="28"/>
        </w:rPr>
        <w:t>）同学：</w:t>
      </w:r>
    </w:p>
    <w:p w:rsidR="00CA29B2" w:rsidRDefault="00CA29B2">
      <w:pPr>
        <w:ind w:firstLine="63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现将《内江师范学院关于给予学生万晓红退学处理的决定》（内师院发</w:t>
      </w:r>
      <w:r>
        <w:rPr>
          <w:rFonts w:ascii="方正仿宋简体" w:eastAsia="方正仿宋简体"/>
          <w:sz w:val="28"/>
          <w:szCs w:val="28"/>
        </w:rPr>
        <w:t>[2017]145</w:t>
      </w:r>
      <w:r>
        <w:rPr>
          <w:rFonts w:ascii="方正仿宋简体" w:eastAsia="方正仿宋简体" w:hint="eastAsia"/>
          <w:sz w:val="28"/>
          <w:szCs w:val="28"/>
        </w:rPr>
        <w:t>号）送达你。如你不服此决定，根据《内江师范学院学生申诉处理办法（修订）》（内师院发〔</w:t>
      </w:r>
      <w:r>
        <w:rPr>
          <w:rFonts w:ascii="方正仿宋简体" w:eastAsia="方正仿宋简体"/>
          <w:sz w:val="28"/>
          <w:szCs w:val="28"/>
        </w:rPr>
        <w:t>2017</w:t>
      </w:r>
      <w:r>
        <w:rPr>
          <w:rFonts w:ascii="方正仿宋简体" w:eastAsia="方正仿宋简体" w:hint="eastAsia"/>
          <w:sz w:val="28"/>
          <w:szCs w:val="28"/>
        </w:rPr>
        <w:t>〕</w:t>
      </w:r>
      <w:r>
        <w:rPr>
          <w:rFonts w:ascii="方正仿宋简体" w:eastAsia="方正仿宋简体"/>
          <w:sz w:val="28"/>
          <w:szCs w:val="28"/>
        </w:rPr>
        <w:t>91</w:t>
      </w:r>
      <w:r>
        <w:rPr>
          <w:rFonts w:ascii="方正仿宋简体" w:eastAsia="方正仿宋简体" w:hint="eastAsia"/>
          <w:sz w:val="28"/>
          <w:szCs w:val="28"/>
        </w:rPr>
        <w:t>号）第九条的决定，可以自本决定书公告送达之日起十日内，向学校学生申诉处理委员会提出书面申诉（学校学生申诉处理委员会办公室设在学校学生处）。</w:t>
      </w:r>
    </w:p>
    <w:p w:rsidR="00CA29B2" w:rsidRDefault="00CA29B2">
      <w:pPr>
        <w:ind w:firstLine="63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联系电话：（外国语学院）</w:t>
      </w:r>
      <w:r>
        <w:rPr>
          <w:rFonts w:ascii="方正仿宋简体" w:eastAsia="方正仿宋简体"/>
          <w:sz w:val="28"/>
          <w:szCs w:val="28"/>
        </w:rPr>
        <w:t>0832-2342218</w:t>
      </w:r>
    </w:p>
    <w:p w:rsidR="00CA29B2" w:rsidRDefault="00CA29B2">
      <w:pPr>
        <w:ind w:firstLine="63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>附件：《内江师范学院关于给予学生万晓红退学处理的决定》（内师院发</w:t>
      </w:r>
      <w:r>
        <w:rPr>
          <w:rFonts w:ascii="方正仿宋简体" w:eastAsia="方正仿宋简体"/>
          <w:sz w:val="28"/>
          <w:szCs w:val="28"/>
        </w:rPr>
        <w:t>[2017]145</w:t>
      </w:r>
      <w:r>
        <w:rPr>
          <w:rFonts w:ascii="方正仿宋简体" w:eastAsia="方正仿宋简体" w:hint="eastAsia"/>
          <w:sz w:val="28"/>
          <w:szCs w:val="28"/>
        </w:rPr>
        <w:t>号）</w:t>
      </w:r>
    </w:p>
    <w:p w:rsidR="00CA29B2" w:rsidRDefault="00CA29B2">
      <w:pPr>
        <w:ind w:firstLine="63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 xml:space="preserve">　　　　　　　　　　　　　　　　　　　内江师范学院教务处</w:t>
      </w:r>
    </w:p>
    <w:p w:rsidR="00CA29B2" w:rsidRDefault="00CA29B2">
      <w:pPr>
        <w:ind w:firstLine="630"/>
        <w:rPr>
          <w:rFonts w:ascii="方正仿宋简体" w:eastAsia="方正仿宋简体"/>
          <w:sz w:val="28"/>
          <w:szCs w:val="28"/>
        </w:rPr>
      </w:pPr>
      <w:r>
        <w:rPr>
          <w:rFonts w:ascii="方正仿宋简体" w:eastAsia="方正仿宋简体" w:hint="eastAsia"/>
          <w:sz w:val="28"/>
          <w:szCs w:val="28"/>
        </w:rPr>
        <w:t xml:space="preserve">　　　　　　　　</w:t>
      </w:r>
      <w:bookmarkStart w:id="0" w:name="_GoBack"/>
      <w:bookmarkEnd w:id="0"/>
      <w:r>
        <w:rPr>
          <w:rFonts w:ascii="方正仿宋简体" w:eastAsia="方正仿宋简体" w:hint="eastAsia"/>
          <w:sz w:val="28"/>
          <w:szCs w:val="28"/>
        </w:rPr>
        <w:t xml:space="preserve">　　　　　　　　　　　</w:t>
      </w:r>
      <w:r>
        <w:rPr>
          <w:rFonts w:ascii="方正仿宋简体" w:eastAsia="方正仿宋简体"/>
          <w:sz w:val="28"/>
          <w:szCs w:val="28"/>
        </w:rPr>
        <w:t>2017</w:t>
      </w:r>
      <w:r>
        <w:rPr>
          <w:rFonts w:ascii="方正仿宋简体" w:eastAsia="方正仿宋简体" w:hint="eastAsia"/>
          <w:sz w:val="28"/>
          <w:szCs w:val="28"/>
        </w:rPr>
        <w:t>年</w:t>
      </w:r>
      <w:r>
        <w:rPr>
          <w:rFonts w:ascii="方正仿宋简体" w:eastAsia="方正仿宋简体"/>
          <w:sz w:val="28"/>
          <w:szCs w:val="28"/>
        </w:rPr>
        <w:t>11</w:t>
      </w:r>
      <w:r>
        <w:rPr>
          <w:rFonts w:ascii="方正仿宋简体" w:eastAsia="方正仿宋简体" w:hint="eastAsia"/>
          <w:sz w:val="28"/>
          <w:szCs w:val="28"/>
        </w:rPr>
        <w:t>月</w:t>
      </w:r>
      <w:r>
        <w:rPr>
          <w:rFonts w:ascii="方正仿宋简体" w:eastAsia="方正仿宋简体"/>
          <w:sz w:val="28"/>
          <w:szCs w:val="28"/>
        </w:rPr>
        <w:t>24</w:t>
      </w:r>
      <w:r>
        <w:rPr>
          <w:rFonts w:ascii="方正仿宋简体" w:eastAsia="方正仿宋简体" w:hint="eastAsia"/>
          <w:sz w:val="28"/>
          <w:szCs w:val="28"/>
        </w:rPr>
        <w:t>日</w:t>
      </w:r>
    </w:p>
    <w:sectPr w:rsidR="00CA29B2" w:rsidSect="005F39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31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9B2" w:rsidRDefault="00CA29B2" w:rsidP="005F390B">
      <w:r>
        <w:separator/>
      </w:r>
    </w:p>
  </w:endnote>
  <w:endnote w:type="continuationSeparator" w:id="0">
    <w:p w:rsidR="00CA29B2" w:rsidRDefault="00CA29B2" w:rsidP="005F3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B2" w:rsidRDefault="00CA29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B2" w:rsidRDefault="00CA29B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B2" w:rsidRDefault="00CA29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9B2" w:rsidRDefault="00CA29B2" w:rsidP="005F390B">
      <w:r>
        <w:separator/>
      </w:r>
    </w:p>
  </w:footnote>
  <w:footnote w:type="continuationSeparator" w:id="0">
    <w:p w:rsidR="00CA29B2" w:rsidRDefault="00CA29B2" w:rsidP="005F39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B2" w:rsidRDefault="00CA29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B2" w:rsidRDefault="00CA29B2" w:rsidP="009A3D5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B2" w:rsidRDefault="00CA29B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5E2"/>
    <w:rsid w:val="000043A4"/>
    <w:rsid w:val="00166261"/>
    <w:rsid w:val="00275A6A"/>
    <w:rsid w:val="00365711"/>
    <w:rsid w:val="003901D9"/>
    <w:rsid w:val="005436B2"/>
    <w:rsid w:val="005F390B"/>
    <w:rsid w:val="00615F78"/>
    <w:rsid w:val="008278E0"/>
    <w:rsid w:val="008A54DD"/>
    <w:rsid w:val="008C1F6C"/>
    <w:rsid w:val="00965A14"/>
    <w:rsid w:val="009A3D59"/>
    <w:rsid w:val="009D27E1"/>
    <w:rsid w:val="00A4201B"/>
    <w:rsid w:val="00AF3467"/>
    <w:rsid w:val="00B834F7"/>
    <w:rsid w:val="00C21138"/>
    <w:rsid w:val="00C91147"/>
    <w:rsid w:val="00CA29B2"/>
    <w:rsid w:val="00CC7E7D"/>
    <w:rsid w:val="00D14FDF"/>
    <w:rsid w:val="00E425E2"/>
    <w:rsid w:val="00E427A8"/>
    <w:rsid w:val="00E71568"/>
    <w:rsid w:val="00F46A5F"/>
    <w:rsid w:val="00F70E62"/>
    <w:rsid w:val="00F91232"/>
    <w:rsid w:val="00FA2825"/>
    <w:rsid w:val="00FF0D73"/>
    <w:rsid w:val="3960616B"/>
    <w:rsid w:val="6E72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0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F3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390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F3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390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50</Words>
  <Characters>291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张朝伟</cp:lastModifiedBy>
  <cp:revision>12</cp:revision>
  <dcterms:created xsi:type="dcterms:W3CDTF">2016-12-02T00:58:00Z</dcterms:created>
  <dcterms:modified xsi:type="dcterms:W3CDTF">2017-11-24T07:12:00Z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