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D1" w:rsidRPr="001346D1" w:rsidRDefault="00FD0AD5" w:rsidP="001346D1">
      <w:pPr>
        <w:jc w:val="center"/>
        <w:rPr>
          <w:rFonts w:ascii="黑体" w:eastAsia="黑体" w:hAnsi="黑体"/>
          <w:sz w:val="36"/>
          <w:szCs w:val="36"/>
        </w:rPr>
      </w:pPr>
      <w:r w:rsidRPr="001346D1">
        <w:rPr>
          <w:rFonts w:ascii="黑体" w:eastAsia="黑体" w:hAnsi="黑体" w:hint="eastAsia"/>
          <w:sz w:val="36"/>
          <w:szCs w:val="36"/>
        </w:rPr>
        <w:t>关于统一“公开示范课”授课教案模板的通知</w:t>
      </w:r>
    </w:p>
    <w:p w:rsidR="001346D1" w:rsidRDefault="001346D1" w:rsidP="00FD0AD5">
      <w:pPr>
        <w:jc w:val="left"/>
        <w:rPr>
          <w:rFonts w:asciiTheme="minorEastAsia" w:hAnsiTheme="minorEastAsia"/>
          <w:sz w:val="24"/>
          <w:szCs w:val="24"/>
        </w:rPr>
      </w:pPr>
    </w:p>
    <w:p w:rsidR="00FD0AD5" w:rsidRDefault="002972CB" w:rsidP="00FD0AD5">
      <w:pPr>
        <w:jc w:val="left"/>
        <w:rPr>
          <w:rFonts w:ascii="宋体" w:eastAsia="宋体" w:hAnsi="宋体"/>
          <w:sz w:val="28"/>
          <w:szCs w:val="28"/>
        </w:rPr>
      </w:pPr>
      <w:r w:rsidRPr="001346D1">
        <w:rPr>
          <w:rFonts w:ascii="宋体" w:eastAsia="宋体" w:hAnsi="宋体" w:hint="eastAsia"/>
          <w:sz w:val="28"/>
          <w:szCs w:val="28"/>
        </w:rPr>
        <w:t>各教学单位：</w:t>
      </w:r>
    </w:p>
    <w:p w:rsidR="005E429C" w:rsidRPr="003128A8" w:rsidRDefault="00AA02A2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 w:rsidRPr="003128A8">
        <w:rPr>
          <w:rFonts w:ascii="宋体" w:eastAsia="宋体" w:hAnsi="宋体" w:hint="eastAsia"/>
          <w:color w:val="333333"/>
          <w:sz w:val="28"/>
          <w:szCs w:val="28"/>
        </w:rPr>
        <w:t>为规范人才培养模式改革“公开示范课”教案，以便整理汇总成集，展示我校教育教学风采。在征求有关领导、专家和教师意见的基础上，教务处制定了人才培养模式改革“公开示范课”教案模板。请各单位通知本单位参与公开示范课的授课教师，以实际授课教案为基础，</w:t>
      </w:r>
      <w:r w:rsidR="003128A8" w:rsidRPr="00F428F6">
        <w:rPr>
          <w:rFonts w:ascii="宋体" w:eastAsia="宋体" w:hAnsi="宋体" w:hint="eastAsia"/>
          <w:color w:val="333333"/>
          <w:sz w:val="28"/>
          <w:szCs w:val="28"/>
        </w:rPr>
        <w:t>原则上参照模板完善教案（详见附件）</w:t>
      </w:r>
      <w:r w:rsidRPr="003128A8">
        <w:rPr>
          <w:rFonts w:ascii="宋体" w:eastAsia="宋体" w:hAnsi="宋体" w:hint="eastAsia"/>
          <w:color w:val="333333"/>
          <w:sz w:val="28"/>
          <w:szCs w:val="28"/>
        </w:rPr>
        <w:t>，于下学期开学第一周将教案电子文档交</w:t>
      </w:r>
      <w:proofErr w:type="gramStart"/>
      <w:r w:rsidRPr="003128A8">
        <w:rPr>
          <w:rFonts w:ascii="宋体" w:eastAsia="宋体" w:hAnsi="宋体" w:hint="eastAsia"/>
          <w:color w:val="333333"/>
          <w:sz w:val="28"/>
          <w:szCs w:val="28"/>
        </w:rPr>
        <w:t>教务处王右全老师</w:t>
      </w:r>
      <w:proofErr w:type="gramEnd"/>
      <w:r w:rsidR="003128A8" w:rsidRPr="003128A8">
        <w:rPr>
          <w:rFonts w:ascii="宋体" w:eastAsia="宋体" w:hAnsi="宋体" w:hint="eastAsia"/>
          <w:color w:val="333333"/>
          <w:sz w:val="28"/>
          <w:szCs w:val="28"/>
        </w:rPr>
        <w:t>（2342950）</w:t>
      </w:r>
      <w:r w:rsidRPr="003128A8">
        <w:rPr>
          <w:rFonts w:ascii="宋体" w:eastAsia="宋体" w:hAnsi="宋体" w:hint="eastAsia"/>
          <w:color w:val="333333"/>
          <w:sz w:val="28"/>
          <w:szCs w:val="28"/>
        </w:rPr>
        <w:t>。</w:t>
      </w:r>
    </w:p>
    <w:p w:rsid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Pr="00AA02A2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>特此通知</w:t>
      </w:r>
    </w:p>
    <w:p w:rsidR="00F51ACD" w:rsidRDefault="00F51ACD" w:rsidP="00F51ACD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 xml:space="preserve">                                        </w:t>
      </w:r>
    </w:p>
    <w:p w:rsid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>附件：</w:t>
      </w:r>
      <w:r w:rsidR="00F223F9">
        <w:rPr>
          <w:rFonts w:ascii="宋体" w:eastAsia="宋体" w:hAnsi="宋体" w:hint="eastAsia"/>
          <w:color w:val="333333"/>
          <w:sz w:val="28"/>
          <w:szCs w:val="28"/>
        </w:rPr>
        <w:t>1、</w:t>
      </w:r>
      <w:r>
        <w:rPr>
          <w:rFonts w:ascii="宋体" w:eastAsia="宋体" w:hAnsi="宋体" w:hint="eastAsia"/>
          <w:color w:val="333333"/>
          <w:sz w:val="28"/>
          <w:szCs w:val="28"/>
        </w:rPr>
        <w:t>内江师范学院人才培养模式改革“公开示范课”教案模板</w:t>
      </w:r>
    </w:p>
    <w:p w:rsidR="009379D1" w:rsidRPr="00F61FE3" w:rsidRDefault="00F61FE3" w:rsidP="009379D1">
      <w:pPr>
        <w:spacing w:line="520" w:lineRule="exact"/>
        <w:ind w:firstLineChars="200" w:firstLine="560"/>
        <w:jc w:val="center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 xml:space="preserve">  </w:t>
      </w:r>
      <w:r w:rsidR="00F223F9">
        <w:rPr>
          <w:rFonts w:ascii="宋体" w:eastAsia="宋体" w:hAnsi="宋体" w:hint="eastAsia"/>
          <w:color w:val="333333"/>
          <w:sz w:val="28"/>
          <w:szCs w:val="28"/>
        </w:rPr>
        <w:t>2、</w:t>
      </w:r>
      <w:r>
        <w:rPr>
          <w:rFonts w:ascii="宋体" w:eastAsia="宋体" w:hAnsi="宋体" w:hint="eastAsia"/>
          <w:color w:val="333333"/>
          <w:sz w:val="28"/>
          <w:szCs w:val="28"/>
        </w:rPr>
        <w:t>内江师范学院</w:t>
      </w:r>
      <w:r w:rsidR="009379D1" w:rsidRPr="00F61FE3">
        <w:rPr>
          <w:rFonts w:ascii="宋体" w:eastAsia="宋体" w:hAnsi="宋体" w:hint="eastAsia"/>
          <w:color w:val="333333"/>
          <w:sz w:val="28"/>
          <w:szCs w:val="28"/>
        </w:rPr>
        <w:t>人才培养模式</w:t>
      </w:r>
      <w:r>
        <w:rPr>
          <w:rFonts w:ascii="宋体" w:eastAsia="宋体" w:hAnsi="宋体" w:hint="eastAsia"/>
          <w:color w:val="333333"/>
          <w:sz w:val="28"/>
          <w:szCs w:val="28"/>
        </w:rPr>
        <w:t>改革“</w:t>
      </w:r>
      <w:r w:rsidR="009379D1" w:rsidRPr="00F61FE3">
        <w:rPr>
          <w:rFonts w:ascii="宋体" w:eastAsia="宋体" w:hAnsi="宋体" w:hint="eastAsia"/>
          <w:color w:val="333333"/>
          <w:sz w:val="28"/>
          <w:szCs w:val="28"/>
        </w:rPr>
        <w:t>公开</w:t>
      </w:r>
      <w:r>
        <w:rPr>
          <w:rFonts w:ascii="宋体" w:eastAsia="宋体" w:hAnsi="宋体" w:hint="eastAsia"/>
          <w:color w:val="333333"/>
          <w:sz w:val="28"/>
          <w:szCs w:val="28"/>
        </w:rPr>
        <w:t>示范</w:t>
      </w:r>
      <w:r w:rsidR="009379D1" w:rsidRPr="00F61FE3">
        <w:rPr>
          <w:rFonts w:ascii="宋体" w:eastAsia="宋体" w:hAnsi="宋体" w:hint="eastAsia"/>
          <w:color w:val="333333"/>
          <w:sz w:val="28"/>
          <w:szCs w:val="28"/>
        </w:rPr>
        <w:t>课”（2014-2015-1）汇总表</w:t>
      </w:r>
    </w:p>
    <w:p w:rsidR="00F51ACD" w:rsidRPr="009379D1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Default="00F51ACD" w:rsidP="00F51ACD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 xml:space="preserve">                                          教务处</w:t>
      </w:r>
    </w:p>
    <w:p w:rsidR="00F51ACD" w:rsidRDefault="00F51ACD" w:rsidP="00F51ACD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 xml:space="preserve">                                       2014年12月24日</w:t>
      </w:r>
    </w:p>
    <w:p w:rsidR="00F51ACD" w:rsidRP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Default="00F51ACD" w:rsidP="00315AFE">
      <w:pPr>
        <w:jc w:val="left"/>
        <w:rPr>
          <w:rFonts w:ascii="宋体" w:eastAsia="宋体" w:hAnsi="宋体"/>
          <w:color w:val="333333"/>
          <w:sz w:val="28"/>
          <w:szCs w:val="28"/>
        </w:rPr>
      </w:pPr>
    </w:p>
    <w:p w:rsidR="00F51ACD" w:rsidRDefault="00F51ACD" w:rsidP="008E22D5">
      <w:pPr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lastRenderedPageBreak/>
        <w:t>内江师范学院人才培养模式改革“公开示范课”教案模板</w:t>
      </w:r>
    </w:p>
    <w:p w:rsidR="00F51ACD" w:rsidRPr="008F16B0" w:rsidRDefault="00F51ACD" w:rsidP="00F51ACD">
      <w:pPr>
        <w:spacing w:line="440" w:lineRule="exact"/>
        <w:jc w:val="center"/>
        <w:rPr>
          <w:b/>
          <w:sz w:val="44"/>
          <w:szCs w:val="44"/>
        </w:rPr>
      </w:pPr>
      <w:r w:rsidRPr="008F16B0"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</w:rPr>
        <w:t xml:space="preserve">  </w:t>
      </w:r>
      <w:r w:rsidRPr="006C13E5">
        <w:rPr>
          <w:rFonts w:ascii="楷体_GB2312" w:eastAsia="楷体_GB2312" w:hAnsi="宋体" w:hint="eastAsia"/>
          <w:b/>
          <w:color w:val="FF0000"/>
          <w:sz w:val="28"/>
          <w:szCs w:val="28"/>
        </w:rPr>
        <w:t>授课课题</w:t>
      </w:r>
      <w:r>
        <w:rPr>
          <w:rFonts w:hint="eastAsia"/>
          <w:b/>
          <w:sz w:val="44"/>
          <w:szCs w:val="44"/>
        </w:rPr>
        <w:t xml:space="preserve"> </w:t>
      </w:r>
      <w:r w:rsidRPr="008F16B0">
        <w:rPr>
          <w:rFonts w:hint="eastAsia"/>
          <w:b/>
          <w:sz w:val="44"/>
          <w:szCs w:val="44"/>
        </w:rPr>
        <w:t>》教案</w:t>
      </w:r>
    </w:p>
    <w:p w:rsidR="00F51ACD" w:rsidRDefault="00F51ACD" w:rsidP="00F51ACD">
      <w:pPr>
        <w:spacing w:line="620" w:lineRule="exact"/>
        <w:rPr>
          <w:b/>
          <w:sz w:val="24"/>
          <w:u w:val="single"/>
        </w:rPr>
      </w:pPr>
      <w:r w:rsidRPr="004D35B0">
        <w:rPr>
          <w:rFonts w:hint="eastAsia"/>
          <w:b/>
          <w:sz w:val="24"/>
        </w:rPr>
        <w:t>教学单位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u w:val="single"/>
        </w:rPr>
        <w:t xml:space="preserve">                          </w:t>
      </w:r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授课教师：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51ACD" w:rsidRPr="004D35B0" w:rsidRDefault="00F51ACD" w:rsidP="00F51ACD">
      <w:pPr>
        <w:spacing w:line="420" w:lineRule="exact"/>
        <w:ind w:firstLineChars="200" w:firstLine="482"/>
        <w:rPr>
          <w:rFonts w:ascii="宋体" w:hAnsi="宋体"/>
          <w:color w:val="000000"/>
          <w:sz w:val="24"/>
        </w:rPr>
      </w:pPr>
      <w:r w:rsidRPr="004D35B0">
        <w:rPr>
          <w:rFonts w:hint="eastAsia"/>
          <w:b/>
          <w:sz w:val="24"/>
        </w:rPr>
        <w:t xml:space="preserve">                     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3828"/>
        <w:gridCol w:w="1559"/>
        <w:gridCol w:w="1326"/>
      </w:tblGrid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3828" w:type="dxa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授课专业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1326" w:type="dxa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所选</w:t>
            </w: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教材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3828" w:type="dxa"/>
            <w:vAlign w:val="center"/>
          </w:tcPr>
          <w:p w:rsidR="00F51ACD" w:rsidRPr="0086361C" w:rsidRDefault="00F51ACD" w:rsidP="009379D1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sz w:val="24"/>
              </w:rPr>
              <w:t>书名、</w:t>
            </w:r>
            <w:r w:rsidRPr="007B0046">
              <w:rPr>
                <w:rFonts w:ascii="宋体" w:hAnsi="宋体" w:hint="eastAsia"/>
                <w:bCs/>
                <w:sz w:val="24"/>
              </w:rPr>
              <w:t>主编、出版社，时间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授课学时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1326" w:type="dxa"/>
            <w:vAlign w:val="center"/>
          </w:tcPr>
          <w:p w:rsidR="00F51ACD" w:rsidRPr="008F16B0" w:rsidRDefault="00F51ACD" w:rsidP="009379D1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51ACD" w:rsidTr="009379D1">
        <w:trPr>
          <w:trHeight w:hRule="exact" w:val="737"/>
          <w:jc w:val="center"/>
        </w:trPr>
        <w:tc>
          <w:tcPr>
            <w:tcW w:w="1809" w:type="dxa"/>
            <w:vAlign w:val="center"/>
          </w:tcPr>
          <w:p w:rsidR="00F51ACD" w:rsidRDefault="00F51ACD" w:rsidP="009379D1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教学设计</w:t>
            </w:r>
          </w:p>
          <w:p w:rsidR="00F51ACD" w:rsidRPr="008F16B0" w:rsidRDefault="00F51ACD" w:rsidP="009379D1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理念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6713" w:type="dxa"/>
            <w:gridSpan w:val="3"/>
            <w:vAlign w:val="center"/>
          </w:tcPr>
          <w:p w:rsidR="00F51ACD" w:rsidRPr="008F16B0" w:rsidRDefault="00F51ACD" w:rsidP="009379D1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学情分析</w:t>
            </w:r>
          </w:p>
        </w:tc>
        <w:tc>
          <w:tcPr>
            <w:tcW w:w="6713" w:type="dxa"/>
            <w:gridSpan w:val="3"/>
            <w:vAlign w:val="center"/>
          </w:tcPr>
          <w:p w:rsidR="00F51ACD" w:rsidRPr="008F16B0" w:rsidRDefault="00F51ACD" w:rsidP="009379D1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51ACD" w:rsidTr="009379D1">
        <w:trPr>
          <w:trHeight w:val="1691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教学目标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6713" w:type="dxa"/>
            <w:gridSpan w:val="3"/>
          </w:tcPr>
          <w:p w:rsidR="00F51ACD" w:rsidRPr="004B5023" w:rsidRDefault="00F51ACD" w:rsidP="009379D1">
            <w:pPr>
              <w:spacing w:line="440" w:lineRule="exact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（知识与能力目标、过程与方法目标、</w:t>
            </w:r>
            <w:r w:rsidRPr="003B5E03">
              <w:rPr>
                <w:rFonts w:hint="eastAsia"/>
                <w:sz w:val="24"/>
              </w:rPr>
              <w:t>情感</w:t>
            </w:r>
            <w:r>
              <w:rPr>
                <w:rFonts w:hint="eastAsia"/>
                <w:sz w:val="24"/>
              </w:rPr>
              <w:t>、态度与价值目标）</w:t>
            </w: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教学内容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6713" w:type="dxa"/>
            <w:gridSpan w:val="3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教学重难点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6713" w:type="dxa"/>
            <w:gridSpan w:val="3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8F16B0">
              <w:rPr>
                <w:rFonts w:ascii="宋体" w:hAnsi="宋体" w:hint="eastAsia"/>
                <w:b/>
                <w:color w:val="000000"/>
                <w:sz w:val="24"/>
              </w:rPr>
              <w:t>教学方法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</w:p>
        </w:tc>
        <w:tc>
          <w:tcPr>
            <w:tcW w:w="6713" w:type="dxa"/>
            <w:gridSpan w:val="3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1ACD" w:rsidTr="009379D1">
        <w:trPr>
          <w:trHeight w:hRule="exact" w:val="567"/>
          <w:jc w:val="center"/>
        </w:trPr>
        <w:tc>
          <w:tcPr>
            <w:tcW w:w="1809" w:type="dxa"/>
            <w:vAlign w:val="center"/>
          </w:tcPr>
          <w:p w:rsidR="00F51ACD" w:rsidRPr="008F16B0" w:rsidRDefault="00F51ACD" w:rsidP="009379D1">
            <w:pPr>
              <w:spacing w:line="4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教学准备</w:t>
            </w:r>
          </w:p>
        </w:tc>
        <w:tc>
          <w:tcPr>
            <w:tcW w:w="6713" w:type="dxa"/>
            <w:gridSpan w:val="3"/>
            <w:vAlign w:val="center"/>
          </w:tcPr>
          <w:p w:rsidR="00F51ACD" w:rsidRDefault="00F51ACD" w:rsidP="009379D1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教学过程</w:t>
      </w:r>
      <w:r>
        <w:rPr>
          <w:rFonts w:ascii="宋体" w:hAnsi="宋体" w:hint="eastAsia"/>
          <w:b/>
          <w:sz w:val="24"/>
        </w:rPr>
        <w:t>*</w:t>
      </w:r>
      <w:r>
        <w:rPr>
          <w:rFonts w:ascii="宋体" w:hAnsi="宋体" w:hint="eastAsia"/>
          <w:b/>
          <w:color w:val="000000"/>
          <w:sz w:val="24"/>
        </w:rPr>
        <w:t>：</w:t>
      </w: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</w:t>
      </w: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</w:t>
      </w: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……</w:t>
      </w: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教学说明：</w:t>
      </w: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b/>
          <w:color w:val="000000"/>
          <w:sz w:val="24"/>
        </w:rPr>
      </w:pPr>
    </w:p>
    <w:p w:rsidR="00F51ACD" w:rsidRDefault="00F51ACD" w:rsidP="00F51ACD">
      <w:pPr>
        <w:tabs>
          <w:tab w:val="left" w:pos="1526"/>
        </w:tabs>
        <w:spacing w:line="420" w:lineRule="exact"/>
        <w:ind w:firstLineChars="50" w:firstLine="120"/>
        <w:jc w:val="left"/>
        <w:rPr>
          <w:rFonts w:ascii="宋体" w:hAnsi="宋体"/>
          <w:color w:val="000000"/>
          <w:szCs w:val="21"/>
        </w:rPr>
      </w:pPr>
      <w:r w:rsidRPr="008F16B0">
        <w:rPr>
          <w:rFonts w:ascii="宋体" w:hAnsi="宋体" w:hint="eastAsia"/>
          <w:b/>
          <w:color w:val="000000"/>
          <w:sz w:val="24"/>
        </w:rPr>
        <w:t>参考</w:t>
      </w:r>
      <w:r>
        <w:rPr>
          <w:rFonts w:ascii="宋体" w:hAnsi="宋体" w:hint="eastAsia"/>
          <w:b/>
          <w:color w:val="000000"/>
          <w:sz w:val="24"/>
        </w:rPr>
        <w:t>书目</w:t>
      </w:r>
      <w:r>
        <w:rPr>
          <w:rFonts w:ascii="宋体" w:hAnsi="宋体" w:hint="eastAsia"/>
          <w:b/>
          <w:sz w:val="24"/>
        </w:rPr>
        <w:t>*</w:t>
      </w:r>
      <w:r>
        <w:rPr>
          <w:rFonts w:ascii="宋体" w:hAnsi="宋体" w:hint="eastAsia"/>
          <w:b/>
          <w:color w:val="000000"/>
          <w:sz w:val="24"/>
        </w:rPr>
        <w:t>：</w:t>
      </w:r>
      <w:r w:rsidRPr="008F16B0">
        <w:rPr>
          <w:rFonts w:ascii="宋体" w:hAnsi="宋体"/>
          <w:b/>
          <w:color w:val="000000"/>
          <w:sz w:val="24"/>
        </w:rPr>
        <w:tab/>
      </w:r>
    </w:p>
    <w:p w:rsidR="00F51ACD" w:rsidRPr="00974578" w:rsidRDefault="00F51ACD" w:rsidP="00F51ACD">
      <w:pPr>
        <w:tabs>
          <w:tab w:val="left" w:pos="1526"/>
        </w:tabs>
        <w:spacing w:line="420" w:lineRule="exact"/>
        <w:ind w:firstLine="120"/>
        <w:jc w:val="left"/>
        <w:rPr>
          <w:rFonts w:ascii="宋体" w:hAnsi="宋体"/>
          <w:color w:val="000000"/>
          <w:szCs w:val="21"/>
        </w:rPr>
      </w:pPr>
      <w:r w:rsidRPr="000478E6">
        <w:rPr>
          <w:rFonts w:hint="eastAsia"/>
          <w:color w:val="000000"/>
          <w:szCs w:val="21"/>
        </w:rPr>
        <w:t>1</w:t>
      </w:r>
      <w:r w:rsidRPr="000478E6">
        <w:rPr>
          <w:rFonts w:hint="eastAsia"/>
          <w:color w:val="000000"/>
          <w:szCs w:val="21"/>
        </w:rPr>
        <w:t>、</w:t>
      </w:r>
      <w:r w:rsidRPr="00974578">
        <w:rPr>
          <w:rFonts w:ascii="宋体" w:hAnsi="宋体" w:hint="eastAsia"/>
          <w:bCs/>
          <w:sz w:val="24"/>
        </w:rPr>
        <w:t>书名、主编、出版社，时间</w:t>
      </w:r>
    </w:p>
    <w:p w:rsidR="00F51ACD" w:rsidRPr="00974578" w:rsidRDefault="00F51ACD" w:rsidP="00F51ACD">
      <w:pPr>
        <w:ind w:firstLine="1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 w:rsidRPr="00974578">
        <w:rPr>
          <w:rFonts w:ascii="宋体" w:hAnsi="宋体" w:hint="eastAsia"/>
          <w:bCs/>
          <w:sz w:val="24"/>
        </w:rPr>
        <w:t>书名、主编、出版社，时间</w:t>
      </w:r>
    </w:p>
    <w:p w:rsidR="00F51ACD" w:rsidRPr="00B236F2" w:rsidRDefault="00F51ACD" w:rsidP="00F51ACD">
      <w:pPr>
        <w:tabs>
          <w:tab w:val="left" w:pos="1526"/>
        </w:tabs>
        <w:spacing w:line="420" w:lineRule="exact"/>
        <w:jc w:val="left"/>
        <w:rPr>
          <w:rFonts w:ascii="宋体" w:hAnsi="宋体"/>
          <w:color w:val="000000"/>
          <w:sz w:val="24"/>
        </w:rPr>
      </w:pPr>
    </w:p>
    <w:p w:rsidR="00F51ACD" w:rsidRDefault="00F51ACD" w:rsidP="00F51ACD">
      <w:pPr>
        <w:tabs>
          <w:tab w:val="left" w:pos="1526"/>
        </w:tabs>
        <w:spacing w:line="420" w:lineRule="exact"/>
        <w:ind w:left="840" w:hangingChars="350" w:hanging="84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注：1、教师基本信息和带“</w:t>
      </w:r>
      <w:r w:rsidRPr="006C13E5">
        <w:rPr>
          <w:rFonts w:ascii="宋体" w:hAnsi="宋体" w:hint="eastAsia"/>
          <w:color w:val="000000"/>
          <w:sz w:val="24"/>
        </w:rPr>
        <w:t>*”</w:t>
      </w:r>
      <w:r>
        <w:rPr>
          <w:rFonts w:ascii="宋体" w:hAnsi="宋体" w:hint="eastAsia"/>
          <w:color w:val="000000"/>
          <w:sz w:val="24"/>
        </w:rPr>
        <w:t>的为</w:t>
      </w:r>
      <w:r w:rsidRPr="006C13E5">
        <w:rPr>
          <w:rFonts w:ascii="宋体" w:hAnsi="宋体" w:hint="eastAsia"/>
          <w:color w:val="000000"/>
          <w:sz w:val="24"/>
        </w:rPr>
        <w:t>必填</w:t>
      </w:r>
      <w:r>
        <w:rPr>
          <w:rFonts w:ascii="宋体" w:hAnsi="宋体" w:hint="eastAsia"/>
          <w:color w:val="000000"/>
          <w:sz w:val="24"/>
        </w:rPr>
        <w:t>栏目</w:t>
      </w:r>
      <w:r w:rsidRPr="006C13E5">
        <w:rPr>
          <w:rFonts w:ascii="宋体" w:hAnsi="宋体" w:hint="eastAsia"/>
          <w:color w:val="000000"/>
          <w:sz w:val="24"/>
        </w:rPr>
        <w:t>，其余</w:t>
      </w:r>
      <w:r>
        <w:rPr>
          <w:rFonts w:ascii="宋体" w:hAnsi="宋体" w:hint="eastAsia"/>
          <w:color w:val="000000"/>
          <w:sz w:val="24"/>
        </w:rPr>
        <w:t>栏目可根据学科专业特点选择填写。</w:t>
      </w:r>
    </w:p>
    <w:p w:rsidR="00F51ACD" w:rsidRDefault="00F51ACD" w:rsidP="00F51ACD">
      <w:pPr>
        <w:tabs>
          <w:tab w:val="left" w:pos="1526"/>
        </w:tabs>
        <w:spacing w:line="420" w:lineRule="exact"/>
        <w:ind w:leftChars="228" w:left="479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</w:t>
      </w:r>
      <w:r w:rsidR="00F21AD9">
        <w:rPr>
          <w:rFonts w:ascii="宋体" w:hAnsi="宋体" w:hint="eastAsia"/>
          <w:color w:val="000000"/>
          <w:sz w:val="24"/>
        </w:rPr>
        <w:t>、原则上参照上述模板提交相关材料，但可视具体情况</w:t>
      </w:r>
      <w:r>
        <w:rPr>
          <w:rFonts w:ascii="宋体" w:hAnsi="宋体" w:hint="eastAsia"/>
          <w:color w:val="000000"/>
          <w:sz w:val="24"/>
        </w:rPr>
        <w:t>微调。</w:t>
      </w:r>
    </w:p>
    <w:p w:rsidR="00315AFE" w:rsidRPr="00315AFE" w:rsidRDefault="00F61FE3" w:rsidP="00315AFE">
      <w:pPr>
        <w:widowControl/>
        <w:spacing w:line="520" w:lineRule="exact"/>
        <w:ind w:firstLineChars="200" w:firstLine="482"/>
        <w:jc w:val="center"/>
        <w:rPr>
          <w:rFonts w:ascii="宋体" w:eastAsia="宋体" w:hAnsi="Times New Roman" w:cs="宋体"/>
          <w:b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lastRenderedPageBreak/>
        <w:t>内江师范学院</w:t>
      </w:r>
      <w:r w:rsidR="00315AFE" w:rsidRPr="00315AFE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人才培养模式</w:t>
      </w: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改革“</w:t>
      </w:r>
      <w:r w:rsidR="00315AFE" w:rsidRPr="00315AFE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公开</w:t>
      </w: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示范</w:t>
      </w:r>
      <w:r w:rsidR="00315AFE" w:rsidRPr="00315AFE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课”（2014-2015-1）汇总表</w:t>
      </w:r>
    </w:p>
    <w:p w:rsidR="00965CBE" w:rsidRPr="00315AFE" w:rsidRDefault="00965CBE" w:rsidP="00F51ACD">
      <w:pPr>
        <w:tabs>
          <w:tab w:val="left" w:pos="1526"/>
        </w:tabs>
        <w:spacing w:line="420" w:lineRule="exact"/>
        <w:ind w:leftChars="228" w:left="479"/>
        <w:jc w:val="left"/>
        <w:rPr>
          <w:rFonts w:ascii="宋体" w:hAnsi="宋体" w:hint="eastAsia"/>
          <w:color w:val="000000"/>
          <w:sz w:val="24"/>
        </w:rPr>
      </w:pPr>
    </w:p>
    <w:p w:rsidR="00965CBE" w:rsidRDefault="00965CBE" w:rsidP="00F51ACD">
      <w:pPr>
        <w:tabs>
          <w:tab w:val="left" w:pos="1526"/>
        </w:tabs>
        <w:spacing w:line="420" w:lineRule="exact"/>
        <w:ind w:leftChars="228" w:left="479"/>
        <w:jc w:val="left"/>
        <w:rPr>
          <w:rFonts w:ascii="宋体" w:hAnsi="宋体" w:hint="eastAsia"/>
          <w:color w:val="000000"/>
          <w:sz w:val="24"/>
        </w:rPr>
      </w:pPr>
    </w:p>
    <w:tbl>
      <w:tblPr>
        <w:tblW w:w="10138" w:type="dxa"/>
        <w:tblInd w:w="-816" w:type="dxa"/>
        <w:tblLook w:val="04A0" w:firstRow="1" w:lastRow="0" w:firstColumn="1" w:lastColumn="0" w:noHBand="0" w:noVBand="1"/>
      </w:tblPr>
      <w:tblGrid>
        <w:gridCol w:w="782"/>
        <w:gridCol w:w="1418"/>
        <w:gridCol w:w="992"/>
        <w:gridCol w:w="993"/>
        <w:gridCol w:w="1701"/>
        <w:gridCol w:w="2268"/>
        <w:gridCol w:w="850"/>
        <w:gridCol w:w="1134"/>
      </w:tblGrid>
      <w:tr w:rsidR="00F223F9" w:rsidRPr="00F223F9" w:rsidTr="002E1902">
        <w:trPr>
          <w:trHeight w:val="735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周次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965CBE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</w:t>
            </w:r>
            <w:r w:rsidR="00F223F9"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授课地点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授课教师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课程名称    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课题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教学单位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965CBE" w:rsidP="00F223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日期</w:t>
            </w:r>
          </w:p>
        </w:tc>
      </w:tr>
      <w:tr w:rsidR="00F223F9" w:rsidRPr="00F223F9" w:rsidTr="002E1902">
        <w:trPr>
          <w:trHeight w:val="289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第五周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周文俊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有机化学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羧酸的制备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9月30日</w:t>
            </w:r>
          </w:p>
        </w:tc>
      </w:tr>
      <w:tr w:rsidR="00F223F9" w:rsidRPr="00F223F9" w:rsidTr="002E1902">
        <w:trPr>
          <w:trHeight w:val="676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第六周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贺亚男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高级英语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U</w:t>
            </w:r>
            <w:r w:rsidRPr="009426B8">
              <w:rPr>
                <w:rFonts w:ascii="宋体" w:eastAsia="宋体" w:hAnsi="宋体" w:cs="Times New Roman" w:hint="eastAsia"/>
                <w:color w:val="333333"/>
                <w:kern w:val="0"/>
                <w:sz w:val="20"/>
                <w:szCs w:val="20"/>
              </w:rPr>
              <w:t>nit 2 Hiroshima-the liveliest city in Japan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10月8日</w:t>
            </w:r>
          </w:p>
        </w:tc>
      </w:tr>
      <w:tr w:rsidR="00F223F9" w:rsidRPr="00F223F9" w:rsidTr="002E1902">
        <w:trPr>
          <w:trHeight w:val="288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肖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翻译史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宗教典籍翻译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10月8日</w:t>
            </w:r>
          </w:p>
        </w:tc>
      </w:tr>
      <w:tr w:rsidR="00F223F9" w:rsidRPr="00F223F9" w:rsidTr="002E1902">
        <w:trPr>
          <w:trHeight w:val="393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基础英语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Unit 4 Diogenes and Alexander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10月9日</w:t>
            </w:r>
          </w:p>
        </w:tc>
      </w:tr>
      <w:tr w:rsidR="00F223F9" w:rsidRPr="00F223F9" w:rsidTr="002E1902">
        <w:trPr>
          <w:trHeight w:val="39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付伟丽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生物化学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酶的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慨念</w:t>
            </w:r>
            <w:proofErr w:type="gramEnd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和成分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10月9日</w:t>
            </w:r>
          </w:p>
        </w:tc>
      </w:tr>
      <w:tr w:rsidR="00F223F9" w:rsidRPr="00F223F9" w:rsidTr="002E1902">
        <w:trPr>
          <w:trHeight w:val="276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杨光辉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媒介素养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信息</w:t>
            </w:r>
            <w:proofErr w:type="gramStart"/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微传播</w:t>
            </w:r>
            <w:proofErr w:type="gramEnd"/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实践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文新学院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10月9日</w:t>
            </w:r>
          </w:p>
        </w:tc>
      </w:tr>
      <w:tr w:rsidR="00F223F9" w:rsidRPr="00F223F9" w:rsidTr="002E1902">
        <w:trPr>
          <w:trHeight w:val="381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9-10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于建伟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大学生职业能力训练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沟通训练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招就处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10月9日</w:t>
            </w:r>
          </w:p>
        </w:tc>
      </w:tr>
      <w:tr w:rsidR="00F223F9" w:rsidRPr="00F223F9" w:rsidTr="002E1902">
        <w:trPr>
          <w:trHeight w:val="31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周六第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沈王庆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化学工程基础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热量传递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10月11日</w:t>
            </w:r>
          </w:p>
        </w:tc>
      </w:tr>
      <w:tr w:rsidR="00F223F9" w:rsidRPr="00F223F9" w:rsidTr="002E1902">
        <w:trPr>
          <w:trHeight w:val="267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第七周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工程制图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直线的投影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10月13日</w:t>
            </w:r>
          </w:p>
        </w:tc>
      </w:tr>
      <w:tr w:rsidR="00F223F9" w:rsidRPr="00F223F9" w:rsidTr="002E1902">
        <w:trPr>
          <w:trHeight w:val="33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9-10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大学生职业生涯规划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性格探索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招就处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10月13日</w:t>
            </w:r>
          </w:p>
        </w:tc>
      </w:tr>
      <w:tr w:rsidR="00F223F9" w:rsidRPr="00F223F9" w:rsidTr="002E1902">
        <w:trPr>
          <w:trHeight w:val="414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雷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政府经济学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公共选择理论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10月14日</w:t>
            </w:r>
          </w:p>
        </w:tc>
      </w:tr>
      <w:tr w:rsidR="00F223F9" w:rsidRPr="00F223F9" w:rsidTr="002E1902">
        <w:trPr>
          <w:trHeight w:val="27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六教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张宝文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体育社会学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人口与体育人口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10月14日</w:t>
            </w:r>
          </w:p>
        </w:tc>
      </w:tr>
      <w:tr w:rsidR="00F223F9" w:rsidRPr="00F223F9" w:rsidTr="002E1902">
        <w:trPr>
          <w:trHeight w:val="36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刘丽娜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大学生职业能力训练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时间管理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招就处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10月15日</w:t>
            </w:r>
          </w:p>
        </w:tc>
      </w:tr>
      <w:tr w:rsidR="00F223F9" w:rsidRPr="00F223F9" w:rsidTr="002E1902">
        <w:trPr>
          <w:trHeight w:val="112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三教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罗杨洁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测量学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第二章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第三节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水准测量的仪器和工具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——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水准仪的使用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  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第四节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水准测量的方法及成果整理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10月15日</w:t>
            </w:r>
          </w:p>
        </w:tc>
      </w:tr>
      <w:tr w:rsidR="00F223F9" w:rsidRPr="00F223F9" w:rsidTr="002E1902">
        <w:trPr>
          <w:trHeight w:val="43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张承宇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学前教育学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发展幼儿的感知觉和观察能力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10月16日</w:t>
            </w:r>
          </w:p>
        </w:tc>
      </w:tr>
      <w:tr w:rsidR="00F223F9" w:rsidRPr="00F223F9" w:rsidTr="009426B8">
        <w:trPr>
          <w:trHeight w:val="868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书籍装帧设计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书籍形态的发展与演变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10月17日</w:t>
            </w:r>
          </w:p>
        </w:tc>
      </w:tr>
      <w:tr w:rsidR="00F223F9" w:rsidRPr="00F223F9" w:rsidTr="002E1902">
        <w:trPr>
          <w:trHeight w:val="233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第八周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廖永林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西方哲学史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《理想国》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政史学院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10月20日</w:t>
            </w:r>
          </w:p>
        </w:tc>
      </w:tr>
      <w:tr w:rsidR="00F223F9" w:rsidRPr="00F223F9" w:rsidTr="002E1902">
        <w:trPr>
          <w:trHeight w:val="337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灿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商务谈判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商务谈判策略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10月20日</w:t>
            </w:r>
          </w:p>
        </w:tc>
      </w:tr>
      <w:tr w:rsidR="00F223F9" w:rsidRPr="00F223F9" w:rsidTr="002E1902">
        <w:trPr>
          <w:trHeight w:val="271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周二第3-4节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</w:t>
            </w:r>
            <w:proofErr w:type="gramEnd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大学物理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牛顿第二定律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工技学院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10月21日</w:t>
            </w:r>
          </w:p>
        </w:tc>
      </w:tr>
      <w:tr w:rsidR="00F223F9" w:rsidRPr="00F223F9" w:rsidTr="002E1902">
        <w:trPr>
          <w:trHeight w:val="37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曹俊歆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经济学原理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9426B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宏观经济学导论国民收入核算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10月22日</w:t>
            </w:r>
          </w:p>
        </w:tc>
      </w:tr>
      <w:tr w:rsidR="00F223F9" w:rsidRPr="00F223F9" w:rsidTr="002E1902">
        <w:trPr>
          <w:trHeight w:val="27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肖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高等数学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微积分基本公式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数信学院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10月23日</w:t>
            </w:r>
          </w:p>
        </w:tc>
      </w:tr>
      <w:tr w:rsidR="00F223F9" w:rsidRPr="00F223F9" w:rsidTr="002E1902">
        <w:trPr>
          <w:trHeight w:val="38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刘华俊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大学生职业能力训练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沟通训练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招就处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10月24日</w:t>
            </w:r>
          </w:p>
        </w:tc>
      </w:tr>
      <w:tr w:rsidR="00F223F9" w:rsidRPr="00F223F9" w:rsidTr="002E1902">
        <w:trPr>
          <w:trHeight w:val="51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教北负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胡玲玲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和声学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正三和弦的转位、正三和弦的四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10月23日</w:t>
            </w:r>
          </w:p>
        </w:tc>
      </w:tr>
      <w:tr w:rsidR="00F223F9" w:rsidRPr="00F223F9" w:rsidTr="002E1902">
        <w:trPr>
          <w:trHeight w:val="63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山顶球场图书馆培训室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周运文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信息检索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信息检索基础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10月24日</w:t>
            </w:r>
          </w:p>
        </w:tc>
      </w:tr>
      <w:tr w:rsidR="00F223F9" w:rsidRPr="00F223F9" w:rsidTr="002E1902">
        <w:trPr>
          <w:trHeight w:val="40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吴志晓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大学生职业能力训练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职业沟通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招就处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10月24日</w:t>
            </w:r>
          </w:p>
        </w:tc>
      </w:tr>
      <w:tr w:rsidR="00F223F9" w:rsidRPr="00F223F9" w:rsidTr="002E1902">
        <w:trPr>
          <w:trHeight w:val="41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魏昭颖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词汇学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词的理据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10月27日</w:t>
            </w:r>
          </w:p>
        </w:tc>
      </w:tr>
      <w:tr w:rsidR="00F223F9" w:rsidRPr="00F223F9" w:rsidTr="002E1902">
        <w:trPr>
          <w:trHeight w:val="562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二舞蹈房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文维海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现代舞基训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现代舞双人舞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蹈</w:t>
            </w:r>
            <w:proofErr w:type="gramEnd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10月28日</w:t>
            </w:r>
          </w:p>
        </w:tc>
      </w:tr>
      <w:tr w:rsidR="00F223F9" w:rsidRPr="00F223F9" w:rsidTr="002E1902">
        <w:trPr>
          <w:trHeight w:val="465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第九周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张  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广播电视新闻采访与报道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提问的技巧和方法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文新学院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10月30日</w:t>
            </w:r>
          </w:p>
        </w:tc>
      </w:tr>
      <w:tr w:rsidR="00F223F9" w:rsidRPr="00F223F9" w:rsidTr="002E1902">
        <w:trPr>
          <w:trHeight w:val="368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9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左群英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教师专业发展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如何做到轻松教与学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10月31日</w:t>
            </w:r>
          </w:p>
        </w:tc>
      </w:tr>
      <w:tr w:rsidR="00F223F9" w:rsidRPr="00F223F9" w:rsidTr="002E1902">
        <w:trPr>
          <w:trHeight w:val="26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宋英娟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油画肖像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油画肖像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11月3日</w:t>
            </w:r>
          </w:p>
        </w:tc>
      </w:tr>
      <w:tr w:rsidR="00F223F9" w:rsidRPr="00F223F9" w:rsidTr="002E1902">
        <w:trPr>
          <w:trHeight w:val="378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何文孝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程序设计基础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循环结构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11月3日</w:t>
            </w:r>
          </w:p>
        </w:tc>
      </w:tr>
      <w:tr w:rsidR="00F223F9" w:rsidRPr="00F223F9" w:rsidTr="002E1902">
        <w:trPr>
          <w:trHeight w:val="269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第十周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翟好英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无机化学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配合物的价键理论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11月4日</w:t>
            </w:r>
          </w:p>
        </w:tc>
      </w:tr>
      <w:tr w:rsidR="00F223F9" w:rsidRPr="00F223F9" w:rsidTr="002E1902">
        <w:trPr>
          <w:trHeight w:val="373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熊</w:t>
            </w: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中外动画史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宫崎骏的动画世界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11月4日</w:t>
            </w:r>
          </w:p>
        </w:tc>
      </w:tr>
      <w:tr w:rsidR="00F223F9" w:rsidRPr="00F223F9" w:rsidTr="002E1902">
        <w:trPr>
          <w:trHeight w:val="548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胡丽美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马克政治思主义基本原理概论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社会存在与社会意识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思政部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11月5日</w:t>
            </w:r>
          </w:p>
        </w:tc>
      </w:tr>
      <w:tr w:rsidR="00F223F9" w:rsidRPr="00F223F9" w:rsidTr="002E1902">
        <w:trPr>
          <w:trHeight w:val="34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平面构成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平面构成的教学模式探研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11月5日</w:t>
            </w:r>
          </w:p>
        </w:tc>
      </w:tr>
      <w:tr w:rsidR="00F223F9" w:rsidRPr="00F223F9" w:rsidTr="002E1902">
        <w:trPr>
          <w:trHeight w:val="31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311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何桃顺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大学数学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微分中值定理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数信学院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11月5日</w:t>
            </w:r>
          </w:p>
        </w:tc>
      </w:tr>
      <w:tr w:rsidR="00F223F9" w:rsidRPr="00F223F9" w:rsidTr="002E1902">
        <w:trPr>
          <w:trHeight w:val="57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工程学院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MCI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高级语言程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Windows</w:t>
            </w:r>
            <w:r w:rsidRPr="009426B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常用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工技学院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11月6日</w:t>
            </w:r>
          </w:p>
        </w:tc>
      </w:tr>
      <w:tr w:rsidR="00F223F9" w:rsidRPr="00F223F9" w:rsidTr="002E1902">
        <w:trPr>
          <w:trHeight w:val="449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机房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2(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新办公楼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530)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序设计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控件的使用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F223F9" w:rsidRPr="00F223F9" w:rsidTr="002E1902">
        <w:trPr>
          <w:trHeight w:val="43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一教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廖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经济数学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定积分概念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数信学院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11月6日</w:t>
            </w:r>
          </w:p>
        </w:tc>
      </w:tr>
      <w:tr w:rsidR="00F223F9" w:rsidRPr="00F223F9" w:rsidTr="002E1902">
        <w:trPr>
          <w:trHeight w:val="43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高泽龙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市场定位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11月7日</w:t>
            </w:r>
          </w:p>
        </w:tc>
      </w:tr>
      <w:tr w:rsidR="00F223F9" w:rsidRPr="00F223F9" w:rsidTr="002E1902">
        <w:trPr>
          <w:trHeight w:val="48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李宏芸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人文地理学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城市产生与发展的区域基础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11月7日</w:t>
            </w:r>
          </w:p>
        </w:tc>
      </w:tr>
      <w:tr w:rsidR="00F223F9" w:rsidRPr="00F223F9" w:rsidTr="002E1902">
        <w:trPr>
          <w:trHeight w:val="525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第十一周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观赏植物学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观赏植物的繁殖（续）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11月10日</w:t>
            </w:r>
          </w:p>
        </w:tc>
      </w:tr>
      <w:tr w:rsidR="00F223F9" w:rsidRPr="00F223F9" w:rsidTr="002E1902">
        <w:trPr>
          <w:trHeight w:val="51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 xml:space="preserve">周二第3-4节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邹</w:t>
            </w:r>
            <w:proofErr w:type="gramEnd"/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万全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大学物理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牛顿第二定律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工技学院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bCs/>
                <w:color w:val="000000"/>
                <w:kern w:val="0"/>
                <w:sz w:val="20"/>
                <w:szCs w:val="20"/>
              </w:rPr>
              <w:t>11月11日</w:t>
            </w:r>
          </w:p>
        </w:tc>
      </w:tr>
      <w:tr w:rsidR="00F223F9" w:rsidRPr="00F223F9" w:rsidTr="002E1902">
        <w:trPr>
          <w:trHeight w:val="51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5-6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包装装潢设计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纸盒包装结构设计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11月12日</w:t>
            </w:r>
          </w:p>
        </w:tc>
      </w:tr>
      <w:tr w:rsidR="00F223F9" w:rsidRPr="00F223F9" w:rsidTr="002E1902">
        <w:trPr>
          <w:trHeight w:val="60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刘义武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材料科学基础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单元系相变的热力学及相平衡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11月13日</w:t>
            </w:r>
          </w:p>
        </w:tc>
      </w:tr>
      <w:tr w:rsidR="00F223F9" w:rsidRPr="00F223F9" w:rsidTr="002E1902">
        <w:trPr>
          <w:trHeight w:val="43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王海力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地质学基础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构造运动和构造变动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11月14日</w:t>
            </w:r>
          </w:p>
        </w:tc>
      </w:tr>
      <w:tr w:rsidR="00F223F9" w:rsidRPr="00F223F9" w:rsidTr="002E1902">
        <w:trPr>
          <w:trHeight w:val="930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第十二周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管银凤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提高自主能力，建设创新型国家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思政部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11月17日</w:t>
            </w:r>
          </w:p>
        </w:tc>
      </w:tr>
      <w:tr w:rsidR="00F223F9" w:rsidRPr="00F223F9" w:rsidTr="002E1902">
        <w:trPr>
          <w:trHeight w:val="45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周五第三小节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刘佩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佩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军事高技术概述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11月21日</w:t>
            </w:r>
          </w:p>
        </w:tc>
      </w:tr>
      <w:tr w:rsidR="00F223F9" w:rsidRPr="00F223F9" w:rsidTr="002E1902">
        <w:trPr>
          <w:trHeight w:val="720"/>
        </w:trPr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第十四周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周一第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1-2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房地产估价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收益还原法估价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/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收益法估价基本原理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12月1日</w:t>
            </w:r>
          </w:p>
        </w:tc>
      </w:tr>
      <w:tr w:rsidR="00F223F9" w:rsidRPr="00F223F9" w:rsidTr="002E1902">
        <w:trPr>
          <w:trHeight w:val="39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杨良群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普通心理学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注意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12月2日</w:t>
            </w:r>
          </w:p>
        </w:tc>
      </w:tr>
      <w:tr w:rsidR="00F223F9" w:rsidRPr="00F223F9" w:rsidTr="002E1902">
        <w:trPr>
          <w:trHeight w:val="420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周三第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3-4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中文楼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动画视听语言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</w:t>
            </w: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画关系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12月3日</w:t>
            </w:r>
          </w:p>
        </w:tc>
      </w:tr>
      <w:tr w:rsidR="00F223F9" w:rsidRPr="00F223F9" w:rsidTr="002E1902">
        <w:trPr>
          <w:trHeight w:val="435"/>
        </w:trPr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3F9" w:rsidRPr="009426B8" w:rsidRDefault="00F223F9" w:rsidP="00F223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周四第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7-8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甄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遥感概论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地质遥感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地资学院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12月4日</w:t>
            </w:r>
          </w:p>
        </w:tc>
      </w:tr>
      <w:tr w:rsidR="00F223F9" w:rsidRPr="00F223F9" w:rsidTr="002E1902">
        <w:trPr>
          <w:trHeight w:val="46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第十五周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周二第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9-11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五教南</w:t>
            </w:r>
            <w:proofErr w:type="gramEnd"/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Pr="009426B8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小学语文教学法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口语交际的策略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教科学院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3F9" w:rsidRPr="009426B8" w:rsidRDefault="00F223F9" w:rsidP="00F223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26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12月9日</w:t>
            </w:r>
          </w:p>
        </w:tc>
      </w:tr>
    </w:tbl>
    <w:p w:rsidR="00F223F9" w:rsidRPr="00F51ACD" w:rsidRDefault="00F223F9" w:rsidP="00F51ACD">
      <w:pPr>
        <w:tabs>
          <w:tab w:val="left" w:pos="1526"/>
        </w:tabs>
        <w:spacing w:line="420" w:lineRule="exact"/>
        <w:ind w:leftChars="228" w:left="479"/>
        <w:jc w:val="left"/>
        <w:rPr>
          <w:rFonts w:ascii="宋体" w:hAnsi="宋体"/>
          <w:color w:val="000000"/>
          <w:sz w:val="24"/>
        </w:rPr>
      </w:pPr>
      <w:bookmarkStart w:id="0" w:name="_GoBack"/>
      <w:bookmarkEnd w:id="0"/>
    </w:p>
    <w:sectPr w:rsidR="00F223F9" w:rsidRPr="00F51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B9" w:rsidRDefault="007729B9" w:rsidP="00FD0AD5">
      <w:r>
        <w:separator/>
      </w:r>
    </w:p>
  </w:endnote>
  <w:endnote w:type="continuationSeparator" w:id="0">
    <w:p w:rsidR="007729B9" w:rsidRDefault="007729B9" w:rsidP="00FD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B9" w:rsidRDefault="007729B9" w:rsidP="00FD0AD5">
      <w:r>
        <w:separator/>
      </w:r>
    </w:p>
  </w:footnote>
  <w:footnote w:type="continuationSeparator" w:id="0">
    <w:p w:rsidR="007729B9" w:rsidRDefault="007729B9" w:rsidP="00FD0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04"/>
    <w:rsid w:val="000013CD"/>
    <w:rsid w:val="00011CD0"/>
    <w:rsid w:val="00021203"/>
    <w:rsid w:val="00033163"/>
    <w:rsid w:val="0003664A"/>
    <w:rsid w:val="000474D7"/>
    <w:rsid w:val="00052A59"/>
    <w:rsid w:val="0006567E"/>
    <w:rsid w:val="00073AFF"/>
    <w:rsid w:val="0007429F"/>
    <w:rsid w:val="00097E54"/>
    <w:rsid w:val="000A02E5"/>
    <w:rsid w:val="000B2A6E"/>
    <w:rsid w:val="000C08FE"/>
    <w:rsid w:val="000C4366"/>
    <w:rsid w:val="000E2811"/>
    <w:rsid w:val="000F2EF3"/>
    <w:rsid w:val="0010164C"/>
    <w:rsid w:val="00115806"/>
    <w:rsid w:val="00121421"/>
    <w:rsid w:val="0013469F"/>
    <w:rsid w:val="001346D1"/>
    <w:rsid w:val="00153FA4"/>
    <w:rsid w:val="001663E8"/>
    <w:rsid w:val="001679C8"/>
    <w:rsid w:val="001762FC"/>
    <w:rsid w:val="00186495"/>
    <w:rsid w:val="001A0B0E"/>
    <w:rsid w:val="001A2542"/>
    <w:rsid w:val="001E52E1"/>
    <w:rsid w:val="001F3E3F"/>
    <w:rsid w:val="00200B42"/>
    <w:rsid w:val="0021540D"/>
    <w:rsid w:val="002165C8"/>
    <w:rsid w:val="00225E05"/>
    <w:rsid w:val="0024217D"/>
    <w:rsid w:val="00277C5F"/>
    <w:rsid w:val="0028647A"/>
    <w:rsid w:val="00291FD0"/>
    <w:rsid w:val="002972CB"/>
    <w:rsid w:val="002A08D5"/>
    <w:rsid w:val="002A6CB0"/>
    <w:rsid w:val="002B2CBA"/>
    <w:rsid w:val="002B34D6"/>
    <w:rsid w:val="002C20B9"/>
    <w:rsid w:val="002D2E40"/>
    <w:rsid w:val="002D5946"/>
    <w:rsid w:val="002E050D"/>
    <w:rsid w:val="002E1902"/>
    <w:rsid w:val="00307EA6"/>
    <w:rsid w:val="00310A51"/>
    <w:rsid w:val="003128A8"/>
    <w:rsid w:val="00313E56"/>
    <w:rsid w:val="00315AFE"/>
    <w:rsid w:val="00317E2C"/>
    <w:rsid w:val="00330DDF"/>
    <w:rsid w:val="00340CCC"/>
    <w:rsid w:val="003B2ECD"/>
    <w:rsid w:val="003C32D3"/>
    <w:rsid w:val="003D1C1F"/>
    <w:rsid w:val="00401304"/>
    <w:rsid w:val="0040285E"/>
    <w:rsid w:val="00404FDA"/>
    <w:rsid w:val="00410802"/>
    <w:rsid w:val="00426156"/>
    <w:rsid w:val="00455546"/>
    <w:rsid w:val="004600FD"/>
    <w:rsid w:val="00465AE7"/>
    <w:rsid w:val="0047525E"/>
    <w:rsid w:val="004A339D"/>
    <w:rsid w:val="004A3EAD"/>
    <w:rsid w:val="004C0C99"/>
    <w:rsid w:val="004C6F00"/>
    <w:rsid w:val="004E2879"/>
    <w:rsid w:val="004F570D"/>
    <w:rsid w:val="004F5CB3"/>
    <w:rsid w:val="00503AF2"/>
    <w:rsid w:val="00504085"/>
    <w:rsid w:val="00506C06"/>
    <w:rsid w:val="005137F1"/>
    <w:rsid w:val="0051628D"/>
    <w:rsid w:val="00516EB7"/>
    <w:rsid w:val="00523B75"/>
    <w:rsid w:val="00541C24"/>
    <w:rsid w:val="00552B10"/>
    <w:rsid w:val="00565FE8"/>
    <w:rsid w:val="00577E5C"/>
    <w:rsid w:val="00595BC4"/>
    <w:rsid w:val="005C2F9C"/>
    <w:rsid w:val="005C6FDE"/>
    <w:rsid w:val="005D0D99"/>
    <w:rsid w:val="005E3D1B"/>
    <w:rsid w:val="005E429C"/>
    <w:rsid w:val="0060281F"/>
    <w:rsid w:val="00630B92"/>
    <w:rsid w:val="00634B26"/>
    <w:rsid w:val="006477B4"/>
    <w:rsid w:val="00684B6D"/>
    <w:rsid w:val="00697B2A"/>
    <w:rsid w:val="006A3CE5"/>
    <w:rsid w:val="006C1A68"/>
    <w:rsid w:val="006C26AB"/>
    <w:rsid w:val="006F12EE"/>
    <w:rsid w:val="006F3867"/>
    <w:rsid w:val="00701840"/>
    <w:rsid w:val="0073136A"/>
    <w:rsid w:val="007565D1"/>
    <w:rsid w:val="00761687"/>
    <w:rsid w:val="007729B9"/>
    <w:rsid w:val="00793964"/>
    <w:rsid w:val="00797114"/>
    <w:rsid w:val="007A71D2"/>
    <w:rsid w:val="007B42A2"/>
    <w:rsid w:val="007B5E87"/>
    <w:rsid w:val="007C3889"/>
    <w:rsid w:val="007E664E"/>
    <w:rsid w:val="00806977"/>
    <w:rsid w:val="00830956"/>
    <w:rsid w:val="008313B2"/>
    <w:rsid w:val="00853C2D"/>
    <w:rsid w:val="00854E88"/>
    <w:rsid w:val="008617F5"/>
    <w:rsid w:val="0086668B"/>
    <w:rsid w:val="00874D80"/>
    <w:rsid w:val="00886C78"/>
    <w:rsid w:val="00886D47"/>
    <w:rsid w:val="0089262E"/>
    <w:rsid w:val="008A22B9"/>
    <w:rsid w:val="008A39CF"/>
    <w:rsid w:val="008B0F2A"/>
    <w:rsid w:val="008D061C"/>
    <w:rsid w:val="008D6DFE"/>
    <w:rsid w:val="008E22D5"/>
    <w:rsid w:val="00901194"/>
    <w:rsid w:val="00907307"/>
    <w:rsid w:val="009170ED"/>
    <w:rsid w:val="009379D1"/>
    <w:rsid w:val="009413A1"/>
    <w:rsid w:val="009426B8"/>
    <w:rsid w:val="009470FA"/>
    <w:rsid w:val="00965CBE"/>
    <w:rsid w:val="00971005"/>
    <w:rsid w:val="00977150"/>
    <w:rsid w:val="0098051B"/>
    <w:rsid w:val="00994E1F"/>
    <w:rsid w:val="009A30AA"/>
    <w:rsid w:val="009B44F9"/>
    <w:rsid w:val="009D2BE1"/>
    <w:rsid w:val="009E2BDE"/>
    <w:rsid w:val="009E3F99"/>
    <w:rsid w:val="009F2C3B"/>
    <w:rsid w:val="00A015AE"/>
    <w:rsid w:val="00A3521D"/>
    <w:rsid w:val="00A620C4"/>
    <w:rsid w:val="00A66DD1"/>
    <w:rsid w:val="00A67620"/>
    <w:rsid w:val="00A96F90"/>
    <w:rsid w:val="00AA02A2"/>
    <w:rsid w:val="00AB49C9"/>
    <w:rsid w:val="00AB4FEB"/>
    <w:rsid w:val="00AE6FA8"/>
    <w:rsid w:val="00AF2CFC"/>
    <w:rsid w:val="00AF6538"/>
    <w:rsid w:val="00B112EF"/>
    <w:rsid w:val="00B148C7"/>
    <w:rsid w:val="00B40D28"/>
    <w:rsid w:val="00B85952"/>
    <w:rsid w:val="00BA7EB8"/>
    <w:rsid w:val="00BB0EC9"/>
    <w:rsid w:val="00BB14C4"/>
    <w:rsid w:val="00BB33D5"/>
    <w:rsid w:val="00BC1435"/>
    <w:rsid w:val="00BC5EF0"/>
    <w:rsid w:val="00BD5B1C"/>
    <w:rsid w:val="00BE64F0"/>
    <w:rsid w:val="00C05239"/>
    <w:rsid w:val="00C13767"/>
    <w:rsid w:val="00C34932"/>
    <w:rsid w:val="00C56A69"/>
    <w:rsid w:val="00C73263"/>
    <w:rsid w:val="00C81F7D"/>
    <w:rsid w:val="00C8399D"/>
    <w:rsid w:val="00C85EEB"/>
    <w:rsid w:val="00C86E50"/>
    <w:rsid w:val="00C93AF6"/>
    <w:rsid w:val="00CA27F0"/>
    <w:rsid w:val="00CB1CDF"/>
    <w:rsid w:val="00CD5496"/>
    <w:rsid w:val="00CE1DB9"/>
    <w:rsid w:val="00CF756E"/>
    <w:rsid w:val="00D90E6C"/>
    <w:rsid w:val="00DB1A0C"/>
    <w:rsid w:val="00DD6677"/>
    <w:rsid w:val="00DF28A8"/>
    <w:rsid w:val="00E02D0A"/>
    <w:rsid w:val="00E2029E"/>
    <w:rsid w:val="00E22BC6"/>
    <w:rsid w:val="00E50625"/>
    <w:rsid w:val="00E651A5"/>
    <w:rsid w:val="00E661AA"/>
    <w:rsid w:val="00E80E95"/>
    <w:rsid w:val="00E854DF"/>
    <w:rsid w:val="00EB3E6E"/>
    <w:rsid w:val="00EC00CA"/>
    <w:rsid w:val="00EC1BAD"/>
    <w:rsid w:val="00EE3F25"/>
    <w:rsid w:val="00EE5F9C"/>
    <w:rsid w:val="00F127DE"/>
    <w:rsid w:val="00F13487"/>
    <w:rsid w:val="00F21AD9"/>
    <w:rsid w:val="00F223F9"/>
    <w:rsid w:val="00F428F6"/>
    <w:rsid w:val="00F51ACD"/>
    <w:rsid w:val="00F61FE3"/>
    <w:rsid w:val="00F75274"/>
    <w:rsid w:val="00F837F7"/>
    <w:rsid w:val="00FA5D76"/>
    <w:rsid w:val="00FC2681"/>
    <w:rsid w:val="00FC4488"/>
    <w:rsid w:val="00FD0AD5"/>
    <w:rsid w:val="00FD2D93"/>
    <w:rsid w:val="00FF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A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AD5"/>
    <w:rPr>
      <w:sz w:val="18"/>
      <w:szCs w:val="18"/>
    </w:rPr>
  </w:style>
  <w:style w:type="table" w:styleId="a5">
    <w:name w:val="Table Grid"/>
    <w:basedOn w:val="a1"/>
    <w:uiPriority w:val="59"/>
    <w:rsid w:val="00F51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21A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1A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A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AD5"/>
    <w:rPr>
      <w:sz w:val="18"/>
      <w:szCs w:val="18"/>
    </w:rPr>
  </w:style>
  <w:style w:type="table" w:styleId="a5">
    <w:name w:val="Table Grid"/>
    <w:basedOn w:val="a1"/>
    <w:uiPriority w:val="59"/>
    <w:rsid w:val="00F51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21A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1A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620</Words>
  <Characters>3538</Characters>
  <Application>Microsoft Office Word</Application>
  <DocSecurity>0</DocSecurity>
  <Lines>29</Lines>
  <Paragraphs>8</Paragraphs>
  <ScaleCrop>false</ScaleCrop>
  <Company>China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2014-12-24T00:43:00Z</cp:lastPrinted>
  <dcterms:created xsi:type="dcterms:W3CDTF">2014-12-23T01:13:00Z</dcterms:created>
  <dcterms:modified xsi:type="dcterms:W3CDTF">2014-12-24T01:12:00Z</dcterms:modified>
</cp:coreProperties>
</file>